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FEF0" w14:textId="2545D115" w:rsidR="006B0EFB" w:rsidRPr="00DC6532" w:rsidRDefault="00360B96" w:rsidP="006B0EFB">
      <w:pPr>
        <w:pStyle w:val="JSKBody"/>
        <w:pBdr>
          <w:bottom w:val="single" w:sz="4" w:space="1" w:color="auto"/>
        </w:pBdr>
        <w:jc w:val="center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6B0EFB" w:rsidRPr="00363B2A">
        <w:rPr>
          <w:b/>
          <w:bCs/>
          <w:i/>
          <w:iCs/>
          <w:color w:val="000000" w:themeColor="text1"/>
          <w:lang w:val="sk-SK"/>
        </w:rPr>
        <w:t>Meno a priezvisko sťažovateľa, dátum narodenia, adresa trvalého pobytu</w:t>
      </w:r>
      <w:r w:rsidR="00DC7809" w:rsidRPr="00363B2A">
        <w:rPr>
          <w:b/>
          <w:bCs/>
          <w:i/>
          <w:iCs/>
          <w:color w:val="000000" w:themeColor="text1"/>
          <w:lang w:val="sk-SK"/>
        </w:rPr>
        <w:t xml:space="preserve">, </w:t>
      </w:r>
      <w:bookmarkStart w:id="0" w:name="_Hlk113877472"/>
      <w:r w:rsidR="00DC7809" w:rsidRPr="00363B2A">
        <w:rPr>
          <w:b/>
          <w:bCs/>
          <w:i/>
          <w:iCs/>
          <w:color w:val="000000" w:themeColor="text1"/>
          <w:lang w:val="sk-SK"/>
        </w:rPr>
        <w:t>e-mail, príp. tel. číslo</w:t>
      </w:r>
      <w:bookmarkEnd w:id="0"/>
      <w:r w:rsidRPr="00DC6532">
        <w:rPr>
          <w:color w:val="000000" w:themeColor="text1"/>
          <w:lang w:val="sk-SK"/>
        </w:rPr>
        <w:t>]</w:t>
      </w:r>
    </w:p>
    <w:p w14:paraId="2B246191" w14:textId="015E3BA1" w:rsidR="006B0EFB" w:rsidRDefault="006B0EFB" w:rsidP="00194F5B">
      <w:pPr>
        <w:contextualSpacing/>
        <w:jc w:val="right"/>
        <w:rPr>
          <w:color w:val="000000" w:themeColor="text1"/>
          <w:lang w:val="sk-SK"/>
        </w:rPr>
      </w:pPr>
    </w:p>
    <w:p w14:paraId="17223EEC" w14:textId="77777777" w:rsidR="00B30C35" w:rsidRPr="00DC6532" w:rsidRDefault="00B30C35" w:rsidP="00194F5B">
      <w:pPr>
        <w:contextualSpacing/>
        <w:jc w:val="right"/>
        <w:rPr>
          <w:color w:val="000000" w:themeColor="text1"/>
          <w:lang w:val="sk-SK"/>
        </w:rPr>
      </w:pPr>
    </w:p>
    <w:p w14:paraId="10BB5DE0" w14:textId="0D31716B" w:rsidR="0047337A" w:rsidRPr="00DC6532" w:rsidRDefault="00360B96" w:rsidP="00194F5B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194F5B" w:rsidRPr="00363B2A">
        <w:rPr>
          <w:b/>
          <w:bCs/>
          <w:i/>
          <w:iCs/>
          <w:color w:val="000000" w:themeColor="text1"/>
          <w:lang w:val="sk-SK"/>
        </w:rPr>
        <w:t>Meno / Názov poskytovateľa</w:t>
      </w:r>
      <w:r w:rsidRPr="00DC6532">
        <w:rPr>
          <w:color w:val="000000" w:themeColor="text1"/>
          <w:lang w:val="sk-SK"/>
        </w:rPr>
        <w:t>]</w:t>
      </w:r>
    </w:p>
    <w:p w14:paraId="03A5BBC2" w14:textId="1875A43E" w:rsidR="00194F5B" w:rsidRPr="00DC6532" w:rsidRDefault="00360B96" w:rsidP="00194F5B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194F5B" w:rsidRPr="00DC6532">
        <w:rPr>
          <w:i/>
          <w:iCs/>
          <w:color w:val="000000" w:themeColor="text1"/>
          <w:lang w:val="sk-SK"/>
        </w:rPr>
        <w:t>Ulica a súpisné/orientačné číslo</w:t>
      </w:r>
      <w:r w:rsidRPr="00DC6532">
        <w:rPr>
          <w:color w:val="000000" w:themeColor="text1"/>
          <w:lang w:val="sk-SK"/>
        </w:rPr>
        <w:t>]</w:t>
      </w:r>
    </w:p>
    <w:p w14:paraId="66AACE8F" w14:textId="204C9A61" w:rsidR="00194F5B" w:rsidRPr="00DC6532" w:rsidRDefault="00360B96" w:rsidP="00194F5B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194F5B" w:rsidRPr="00DC6532">
        <w:rPr>
          <w:i/>
          <w:iCs/>
          <w:color w:val="000000" w:themeColor="text1"/>
          <w:lang w:val="sk-SK"/>
        </w:rPr>
        <w:t>PSČ a mesto</w:t>
      </w:r>
      <w:r w:rsidRPr="00DC6532">
        <w:rPr>
          <w:color w:val="000000" w:themeColor="text1"/>
          <w:lang w:val="sk-SK"/>
        </w:rPr>
        <w:t>]</w:t>
      </w:r>
    </w:p>
    <w:p w14:paraId="2D93ABF4" w14:textId="0D3657EF" w:rsidR="00194F5B" w:rsidRPr="00DC6532" w:rsidRDefault="00194F5B" w:rsidP="00194F5B">
      <w:pPr>
        <w:jc w:val="right"/>
        <w:rPr>
          <w:color w:val="000000" w:themeColor="text1"/>
          <w:lang w:val="sk-SK"/>
        </w:rPr>
      </w:pPr>
    </w:p>
    <w:p w14:paraId="34892AA9" w14:textId="5601E3AD" w:rsidR="00194F5B" w:rsidRDefault="00194F5B" w:rsidP="00363B2A">
      <w:pPr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 xml:space="preserve">V </w:t>
      </w:r>
      <w:r w:rsidR="00360B96"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miesto</w:t>
      </w:r>
      <w:r w:rsidR="00360B96" w:rsidRPr="00DC6532">
        <w:rPr>
          <w:color w:val="000000" w:themeColor="text1"/>
          <w:lang w:val="sk-SK"/>
        </w:rPr>
        <w:t>]</w:t>
      </w:r>
      <w:r w:rsidRPr="00DC6532">
        <w:rPr>
          <w:color w:val="000000" w:themeColor="text1"/>
          <w:lang w:val="sk-SK"/>
        </w:rPr>
        <w:t xml:space="preserve">, dňa </w:t>
      </w:r>
      <w:r w:rsidR="00671556"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DD</w:t>
      </w:r>
      <w:r w:rsidRPr="00DC6532">
        <w:rPr>
          <w:color w:val="000000" w:themeColor="text1"/>
          <w:lang w:val="sk-SK"/>
        </w:rPr>
        <w:t>.</w:t>
      </w:r>
      <w:r w:rsidRPr="00DC6532">
        <w:rPr>
          <w:i/>
          <w:iCs/>
          <w:color w:val="000000" w:themeColor="text1"/>
          <w:lang w:val="sk-SK"/>
        </w:rPr>
        <w:t>MM</w:t>
      </w:r>
      <w:r w:rsidRPr="00DC6532">
        <w:rPr>
          <w:color w:val="000000" w:themeColor="text1"/>
          <w:lang w:val="sk-SK"/>
        </w:rPr>
        <w:t>.20</w:t>
      </w:r>
      <w:r w:rsidRPr="00DC6532">
        <w:rPr>
          <w:i/>
          <w:iCs/>
          <w:color w:val="000000" w:themeColor="text1"/>
          <w:lang w:val="sk-SK"/>
        </w:rPr>
        <w:t>YY</w:t>
      </w:r>
      <w:r w:rsidR="00671556" w:rsidRPr="00DC6532">
        <w:rPr>
          <w:color w:val="000000" w:themeColor="text1"/>
          <w:lang w:val="sk-SK"/>
        </w:rPr>
        <w:t>]</w:t>
      </w:r>
    </w:p>
    <w:p w14:paraId="063B09E6" w14:textId="77777777" w:rsidR="00363B2A" w:rsidRDefault="00363B2A" w:rsidP="00363B2A">
      <w:pPr>
        <w:jc w:val="right"/>
        <w:rPr>
          <w:color w:val="000000" w:themeColor="text1"/>
          <w:lang w:val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363B2A" w14:paraId="405BCB0A" w14:textId="77777777" w:rsidTr="002B4EEC">
        <w:tc>
          <w:tcPr>
            <w:tcW w:w="846" w:type="dxa"/>
          </w:tcPr>
          <w:p w14:paraId="7238E647" w14:textId="77777777" w:rsidR="00363B2A" w:rsidRPr="00B30C35" w:rsidRDefault="00363B2A" w:rsidP="00B30C35">
            <w:pPr>
              <w:ind w:left="-108"/>
              <w:rPr>
                <w:b/>
                <w:bCs/>
                <w:lang w:val="sk-SK"/>
              </w:rPr>
            </w:pPr>
            <w:r w:rsidRPr="00B30C35">
              <w:rPr>
                <w:b/>
                <w:bCs/>
                <w:sz w:val="24"/>
                <w:szCs w:val="28"/>
                <w:lang w:val="sk-SK"/>
              </w:rPr>
              <w:t>VEC:</w:t>
            </w:r>
          </w:p>
        </w:tc>
        <w:tc>
          <w:tcPr>
            <w:tcW w:w="8216" w:type="dxa"/>
          </w:tcPr>
          <w:p w14:paraId="0BE737FE" w14:textId="08D4F9AE" w:rsidR="00363B2A" w:rsidRDefault="00363B2A" w:rsidP="002B4EEC">
            <w:pPr>
              <w:rPr>
                <w:lang w:val="sk-SK"/>
              </w:rPr>
            </w:pPr>
            <w:r w:rsidRPr="00363B2A"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t>Sťažnosť na nesplnenie povinností pri poskytovaní a sprístupňovaní údajov zo zdravotnej dokumentácie</w:t>
            </w:r>
          </w:p>
        </w:tc>
      </w:tr>
    </w:tbl>
    <w:p w14:paraId="2B6155DF" w14:textId="77777777" w:rsidR="00F803A2" w:rsidRDefault="00F803A2" w:rsidP="00F803A2">
      <w:pPr>
        <w:rPr>
          <w:lang w:val="sk-SK"/>
        </w:rPr>
      </w:pPr>
      <w:r>
        <w:t>[</w:t>
      </w:r>
      <w:r>
        <w:rPr>
          <w:i/>
          <w:iCs/>
        </w:rPr>
        <w:t xml:space="preserve">Vážená </w:t>
      </w:r>
      <w:proofErr w:type="spellStart"/>
      <w:r>
        <w:rPr>
          <w:i/>
          <w:iCs/>
        </w:rPr>
        <w:t>pani</w:t>
      </w:r>
      <w:proofErr w:type="spellEnd"/>
      <w:r>
        <w:rPr>
          <w:i/>
          <w:iCs/>
        </w:rPr>
        <w:t xml:space="preserve"> doktorka/Vážený pán doktor/</w:t>
      </w:r>
      <w:r w:rsidRPr="002F1988">
        <w:rPr>
          <w:i/>
          <w:iCs/>
          <w:lang w:val="sk-SK"/>
        </w:rPr>
        <w:t>Vážený poskytovateľ zdravotnej starostlivosti</w:t>
      </w:r>
      <w:r>
        <w:rPr>
          <w:lang w:val="sk-SK"/>
        </w:rPr>
        <w:t>],</w:t>
      </w:r>
    </w:p>
    <w:p w14:paraId="7A7E279D" w14:textId="0904FC3F" w:rsidR="006D1DEC" w:rsidRPr="00DC6532" w:rsidRDefault="006D1DEC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 xml:space="preserve">dovoľujem si obrátiť sa na Vás v nadväznosti na skutočnosť, </w:t>
      </w:r>
      <w:r w:rsidR="009C58DE" w:rsidRPr="00DC6532">
        <w:rPr>
          <w:color w:val="000000" w:themeColor="text1"/>
          <w:lang w:val="sk-SK"/>
        </w:rPr>
        <w:t xml:space="preserve">že </w:t>
      </w:r>
      <w:bookmarkStart w:id="1" w:name="_Hlk113875441"/>
      <w:r w:rsidR="009C58DE" w:rsidRPr="00DC6532">
        <w:rPr>
          <w:color w:val="000000" w:themeColor="text1"/>
          <w:lang w:val="sk-SK"/>
        </w:rPr>
        <w:t>[</w:t>
      </w:r>
      <w:bookmarkEnd w:id="1"/>
      <w:r w:rsidRPr="00DC6532">
        <w:rPr>
          <w:color w:val="000000" w:themeColor="text1"/>
          <w:lang w:val="sk-SK"/>
        </w:rPr>
        <w:t xml:space="preserve">ste dňa </w:t>
      </w:r>
      <w:r w:rsidRPr="00DC6532">
        <w:rPr>
          <w:i/>
          <w:iCs/>
          <w:color w:val="000000" w:themeColor="text1"/>
          <w:lang w:val="sk-SK"/>
        </w:rPr>
        <w:t>DD</w:t>
      </w:r>
      <w:r w:rsidRPr="00DC6532">
        <w:rPr>
          <w:color w:val="000000" w:themeColor="text1"/>
          <w:lang w:val="sk-SK"/>
        </w:rPr>
        <w:t>.</w:t>
      </w:r>
      <w:r w:rsidRPr="00DC6532">
        <w:rPr>
          <w:i/>
          <w:iCs/>
          <w:color w:val="000000" w:themeColor="text1"/>
          <w:lang w:val="sk-SK"/>
        </w:rPr>
        <w:t>MM</w:t>
      </w:r>
      <w:r w:rsidRPr="00DC6532">
        <w:rPr>
          <w:color w:val="000000" w:themeColor="text1"/>
          <w:lang w:val="sk-SK"/>
        </w:rPr>
        <w:t>.20</w:t>
      </w:r>
      <w:r w:rsidRPr="00DC6532">
        <w:rPr>
          <w:i/>
          <w:iCs/>
          <w:color w:val="000000" w:themeColor="text1"/>
          <w:lang w:val="sk-SK"/>
        </w:rPr>
        <w:t>YY</w:t>
      </w:r>
      <w:r w:rsidRPr="00DC6532">
        <w:rPr>
          <w:color w:val="000000" w:themeColor="text1"/>
          <w:lang w:val="sk-SK"/>
        </w:rPr>
        <w:t xml:space="preserve"> </w:t>
      </w:r>
      <w:r w:rsidRPr="00BC5304">
        <w:rPr>
          <w:i/>
          <w:iCs/>
          <w:color w:val="000000" w:themeColor="text1"/>
          <w:lang w:val="sk-SK"/>
        </w:rPr>
        <w:t>odmietli</w:t>
      </w:r>
      <w:r w:rsidRPr="00DC6532">
        <w:rPr>
          <w:color w:val="000000" w:themeColor="text1"/>
          <w:lang w:val="sk-SK"/>
        </w:rPr>
        <w:t xml:space="preserve"> moju žiadosť o nahliadnutie do</w:t>
      </w:r>
      <w:r w:rsidR="009C58DE" w:rsidRPr="00DC6532">
        <w:rPr>
          <w:color w:val="000000" w:themeColor="text1"/>
          <w:lang w:val="sk-SK"/>
        </w:rPr>
        <w:t xml:space="preserve"> </w:t>
      </w:r>
      <w:r w:rsidR="00FB6FDC">
        <w:rPr>
          <w:color w:val="000000" w:themeColor="text1"/>
          <w:lang w:val="sk-SK"/>
        </w:rPr>
        <w:t xml:space="preserve">mojej </w:t>
      </w:r>
      <w:r w:rsidRPr="00DC6532">
        <w:rPr>
          <w:color w:val="000000" w:themeColor="text1"/>
          <w:lang w:val="sk-SK"/>
        </w:rPr>
        <w:t>zdravotnej dokumentácie a z tejto ste mi neposkytli výpis.</w:t>
      </w:r>
      <w:r w:rsidR="009C58DE" w:rsidRPr="00DC6532">
        <w:rPr>
          <w:color w:val="000000" w:themeColor="text1"/>
          <w:lang w:val="sk-SK"/>
        </w:rPr>
        <w:t>]</w:t>
      </w:r>
      <w:r w:rsidR="0044281C" w:rsidRPr="00DC6532">
        <w:rPr>
          <w:color w:val="000000" w:themeColor="text1"/>
          <w:lang w:val="sk-SK"/>
        </w:rPr>
        <w:t xml:space="preserve"> / </w:t>
      </w:r>
      <w:r w:rsidR="00004005" w:rsidRPr="00DC6532">
        <w:rPr>
          <w:color w:val="000000" w:themeColor="text1"/>
          <w:lang w:val="sk-SK"/>
        </w:rPr>
        <w:t>[</w:t>
      </w:r>
      <w:r w:rsidR="0044281C" w:rsidRPr="00DC6532">
        <w:rPr>
          <w:color w:val="000000" w:themeColor="text1"/>
          <w:lang w:val="sk-SK"/>
        </w:rPr>
        <w:t xml:space="preserve">moja žiadosť o nahliadnutie do </w:t>
      </w:r>
      <w:r w:rsidR="009C58DE" w:rsidRPr="00DC6532">
        <w:rPr>
          <w:color w:val="000000" w:themeColor="text1"/>
          <w:lang w:val="sk-SK"/>
        </w:rPr>
        <w:t xml:space="preserve">mojej </w:t>
      </w:r>
      <w:r w:rsidR="0044281C" w:rsidRPr="00DC6532">
        <w:rPr>
          <w:color w:val="000000" w:themeColor="text1"/>
          <w:lang w:val="sk-SK"/>
        </w:rPr>
        <w:t xml:space="preserve">zdravotnej dokumentácie zo dňa </w:t>
      </w:r>
      <w:r w:rsidR="0044281C" w:rsidRPr="00DC6532">
        <w:rPr>
          <w:i/>
          <w:iCs/>
          <w:color w:val="000000" w:themeColor="text1"/>
          <w:lang w:val="sk-SK"/>
        </w:rPr>
        <w:t>DD</w:t>
      </w:r>
      <w:r w:rsidR="0044281C" w:rsidRPr="00DC6532">
        <w:rPr>
          <w:color w:val="000000" w:themeColor="text1"/>
          <w:lang w:val="sk-SK"/>
        </w:rPr>
        <w:t>.</w:t>
      </w:r>
      <w:r w:rsidR="0044281C" w:rsidRPr="00DC6532">
        <w:rPr>
          <w:i/>
          <w:iCs/>
          <w:color w:val="000000" w:themeColor="text1"/>
          <w:lang w:val="sk-SK"/>
        </w:rPr>
        <w:t>MM</w:t>
      </w:r>
      <w:r w:rsidR="0044281C" w:rsidRPr="00DC6532">
        <w:rPr>
          <w:color w:val="000000" w:themeColor="text1"/>
          <w:lang w:val="sk-SK"/>
        </w:rPr>
        <w:t>.20</w:t>
      </w:r>
      <w:r w:rsidR="0044281C" w:rsidRPr="00DC6532">
        <w:rPr>
          <w:i/>
          <w:iCs/>
          <w:color w:val="000000" w:themeColor="text1"/>
          <w:lang w:val="sk-SK"/>
        </w:rPr>
        <w:t>YY</w:t>
      </w:r>
      <w:r w:rsidR="0044281C" w:rsidRPr="00DC6532">
        <w:rPr>
          <w:color w:val="000000" w:themeColor="text1"/>
          <w:lang w:val="sk-SK"/>
        </w:rPr>
        <w:t xml:space="preserve"> </w:t>
      </w:r>
      <w:r w:rsidR="0044281C" w:rsidRPr="00BC5304">
        <w:rPr>
          <w:i/>
          <w:iCs/>
          <w:color w:val="000000" w:themeColor="text1"/>
          <w:lang w:val="sk-SK"/>
        </w:rPr>
        <w:t>nebola do dnešného dňa vybavená</w:t>
      </w:r>
      <w:r w:rsidR="0044281C" w:rsidRPr="00DC6532">
        <w:rPr>
          <w:color w:val="000000" w:themeColor="text1"/>
          <w:lang w:val="sk-SK"/>
        </w:rPr>
        <w:t>.</w:t>
      </w:r>
      <w:r w:rsidR="00004005" w:rsidRPr="00DC6532">
        <w:rPr>
          <w:color w:val="000000" w:themeColor="text1"/>
          <w:lang w:val="sk-SK"/>
        </w:rPr>
        <w:t>]</w:t>
      </w:r>
    </w:p>
    <w:p w14:paraId="60D6084F" w14:textId="210B1F2D" w:rsidR="006D1DEC" w:rsidRPr="00DC6532" w:rsidRDefault="00E92BF5">
      <w:pPr>
        <w:rPr>
          <w:color w:val="000000" w:themeColor="text1"/>
          <w:lang w:val="sk-SK"/>
        </w:rPr>
      </w:pPr>
      <w:bookmarkStart w:id="2" w:name="_Hlk113876644"/>
      <w:r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 xml:space="preserve">Podrobný popis situácie, ktorá viedla </w:t>
      </w:r>
      <w:r w:rsidR="009C58DE" w:rsidRPr="00DC6532">
        <w:rPr>
          <w:i/>
          <w:iCs/>
          <w:color w:val="000000" w:themeColor="text1"/>
          <w:lang w:val="sk-SK"/>
        </w:rPr>
        <w:t xml:space="preserve">k </w:t>
      </w:r>
      <w:r w:rsidRPr="00DC6532">
        <w:rPr>
          <w:i/>
          <w:iCs/>
          <w:color w:val="000000" w:themeColor="text1"/>
          <w:lang w:val="sk-SK"/>
        </w:rPr>
        <w:t>a nadväzovala na odmietnutie</w:t>
      </w:r>
      <w:r w:rsidR="00DA73C6">
        <w:rPr>
          <w:i/>
          <w:iCs/>
          <w:color w:val="000000" w:themeColor="text1"/>
          <w:lang w:val="sk-SK"/>
        </w:rPr>
        <w:t>/nevybavenie</w:t>
      </w:r>
      <w:r w:rsidRPr="00DC6532">
        <w:rPr>
          <w:i/>
          <w:iCs/>
          <w:color w:val="000000" w:themeColor="text1"/>
          <w:lang w:val="sk-SK"/>
        </w:rPr>
        <w:t xml:space="preserve"> žiadosti o nahliadnutie a vyhotovenie výpisu zo zdravotnej dokumentácie, teda akým spôsobom bola žiadosť podaná, či bola dodržaná forma žiadosti, ak poskytovateľ požaduje konkrétnu</w:t>
      </w:r>
      <w:r w:rsidR="00967298" w:rsidRPr="00DC6532">
        <w:rPr>
          <w:i/>
          <w:iCs/>
          <w:color w:val="000000" w:themeColor="text1"/>
          <w:lang w:val="sk-SK"/>
        </w:rPr>
        <w:t xml:space="preserve"> (napr. písomnú)</w:t>
      </w:r>
      <w:r w:rsidRPr="00DC6532">
        <w:rPr>
          <w:i/>
          <w:iCs/>
          <w:color w:val="000000" w:themeColor="text1"/>
          <w:lang w:val="sk-SK"/>
        </w:rPr>
        <w:t xml:space="preserve"> formu</w:t>
      </w:r>
      <w:r w:rsidR="00967298" w:rsidRPr="00DC6532">
        <w:rPr>
          <w:i/>
          <w:iCs/>
          <w:color w:val="000000" w:themeColor="text1"/>
          <w:lang w:val="sk-SK"/>
        </w:rPr>
        <w:t xml:space="preserve"> žiadosti</w:t>
      </w:r>
      <w:r w:rsidRPr="00DC6532">
        <w:rPr>
          <w:i/>
          <w:iCs/>
          <w:color w:val="000000" w:themeColor="text1"/>
          <w:lang w:val="sk-SK"/>
        </w:rPr>
        <w:t>, či táto forma bola dodržaná a všetky ostatné rozhodujúce okolnosti prípadu</w:t>
      </w:r>
      <w:r w:rsidR="00DA73C6">
        <w:rPr>
          <w:i/>
          <w:iCs/>
          <w:color w:val="000000" w:themeColor="text1"/>
          <w:lang w:val="sk-SK"/>
        </w:rPr>
        <w:t>.</w:t>
      </w:r>
      <w:r w:rsidRPr="00DC6532">
        <w:rPr>
          <w:color w:val="000000" w:themeColor="text1"/>
          <w:lang w:val="sk-SK"/>
        </w:rPr>
        <w:t>]</w:t>
      </w:r>
    </w:p>
    <w:bookmarkEnd w:id="2"/>
    <w:p w14:paraId="4D52230C" w14:textId="507B726A" w:rsidR="00194F5B" w:rsidRPr="00DC6532" w:rsidRDefault="00AA6F1C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Právo nahliadať do zdravotnej dokumentácie</w:t>
      </w:r>
      <w:r w:rsidR="00435095" w:rsidRPr="00DC6532">
        <w:rPr>
          <w:color w:val="000000" w:themeColor="text1"/>
          <w:lang w:val="sk-SK"/>
        </w:rPr>
        <w:t xml:space="preserve"> a obdržať výpis z nej</w:t>
      </w:r>
      <w:r w:rsidRPr="00DC6532">
        <w:rPr>
          <w:color w:val="000000" w:themeColor="text1"/>
          <w:lang w:val="sk-SK"/>
        </w:rPr>
        <w:t xml:space="preserve"> mi prináleží podľa </w:t>
      </w:r>
      <w:proofErr w:type="spellStart"/>
      <w:r w:rsidRPr="00DC6532">
        <w:rPr>
          <w:color w:val="000000" w:themeColor="text1"/>
          <w:lang w:val="sk-SK"/>
        </w:rPr>
        <w:t>ust</w:t>
      </w:r>
      <w:proofErr w:type="spellEnd"/>
      <w:r w:rsidRPr="00DC6532">
        <w:rPr>
          <w:color w:val="000000" w:themeColor="text1"/>
          <w:lang w:val="sk-SK"/>
        </w:rPr>
        <w:t xml:space="preserve">. </w:t>
      </w:r>
      <w:r w:rsidRPr="00A2190C">
        <w:rPr>
          <w:color w:val="000000" w:themeColor="text1"/>
          <w:lang w:val="sk-SK"/>
        </w:rPr>
        <w:t xml:space="preserve">§ </w:t>
      </w:r>
      <w:r w:rsidR="00495AA6" w:rsidRPr="00A2190C">
        <w:rPr>
          <w:color w:val="000000" w:themeColor="text1"/>
          <w:lang w:val="sk-SK"/>
        </w:rPr>
        <w:t>24 ods. 1</w:t>
      </w:r>
      <w:r w:rsidR="00495AA6" w:rsidRPr="00DC6532">
        <w:rPr>
          <w:color w:val="000000" w:themeColor="text1"/>
          <w:lang w:val="sk-SK"/>
        </w:rPr>
        <w:t xml:space="preserve"> </w:t>
      </w:r>
      <w:r w:rsidR="00435095" w:rsidRPr="00DC6532">
        <w:rPr>
          <w:color w:val="000000" w:themeColor="text1"/>
          <w:lang w:val="sk-SK"/>
        </w:rPr>
        <w:t>zákona č. 576/2004 Z. z. o zdravotnej starostlivosti, službách súvisiacich s poskytovaním zdravotnej starostlivosti a o zmene a doplnení niektorých zákonov</w:t>
      </w:r>
      <w:r w:rsidR="00FB6FDC">
        <w:rPr>
          <w:color w:val="000000" w:themeColor="text1"/>
          <w:lang w:val="sk-SK"/>
        </w:rPr>
        <w:t xml:space="preserve">. </w:t>
      </w:r>
      <w:r w:rsidR="00667059" w:rsidRPr="00DC6532">
        <w:rPr>
          <w:color w:val="000000" w:themeColor="text1"/>
          <w:lang w:val="sk-SK"/>
        </w:rPr>
        <w:t xml:space="preserve">Nakoľko </w:t>
      </w:r>
      <w:r w:rsidR="00194F5B" w:rsidRPr="00DC6532">
        <w:rPr>
          <w:color w:val="000000" w:themeColor="text1"/>
          <w:lang w:val="sk-SK"/>
        </w:rPr>
        <w:t>moje vyššie uvedené právo bolo Vaš</w:t>
      </w:r>
      <w:r w:rsidR="00B30C35">
        <w:rPr>
          <w:color w:val="000000" w:themeColor="text1"/>
          <w:lang w:val="sk-SK"/>
        </w:rPr>
        <w:t>í</w:t>
      </w:r>
      <w:r w:rsidR="00194F5B" w:rsidRPr="00DC6532">
        <w:rPr>
          <w:color w:val="000000" w:themeColor="text1"/>
          <w:lang w:val="sk-SK"/>
        </w:rPr>
        <w:t>m konaním</w:t>
      </w:r>
      <w:r w:rsidR="00FB6FDC">
        <w:rPr>
          <w:color w:val="000000" w:themeColor="text1"/>
          <w:lang w:val="sk-SK"/>
        </w:rPr>
        <w:t>, resp. nekonaním</w:t>
      </w:r>
      <w:r w:rsidR="00194F5B" w:rsidRPr="00DC6532">
        <w:rPr>
          <w:color w:val="000000" w:themeColor="text1"/>
          <w:lang w:val="sk-SK"/>
        </w:rPr>
        <w:t xml:space="preserve"> porušené, podávam voči Vášmu konaniu sťažnosť a zároveň Vás žiadam o</w:t>
      </w:r>
      <w:r w:rsidR="009427FC">
        <w:rPr>
          <w:color w:val="000000" w:themeColor="text1"/>
          <w:lang w:val="sk-SK"/>
        </w:rPr>
        <w:t> </w:t>
      </w:r>
      <w:r w:rsidR="00194F5B" w:rsidRPr="00DC6532">
        <w:rPr>
          <w:color w:val="000000" w:themeColor="text1"/>
          <w:lang w:val="sk-SK"/>
        </w:rPr>
        <w:t>nápravu</w:t>
      </w:r>
      <w:r w:rsidR="009427FC">
        <w:rPr>
          <w:color w:val="000000" w:themeColor="text1"/>
          <w:lang w:val="sk-SK"/>
        </w:rPr>
        <w:t xml:space="preserve"> najneskôr do 14 dní od doručenia tejto sťažnosti</w:t>
      </w:r>
      <w:r w:rsidR="00194F5B" w:rsidRPr="00DC6532">
        <w:rPr>
          <w:color w:val="000000" w:themeColor="text1"/>
          <w:lang w:val="sk-SK"/>
        </w:rPr>
        <w:t>.</w:t>
      </w:r>
    </w:p>
    <w:p w14:paraId="1052E3F2" w14:textId="1AE837B5" w:rsidR="00194F5B" w:rsidRPr="00DC6532" w:rsidRDefault="00194F5B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 xml:space="preserve">Pokiaľ mi ani na základe tejto sťažnosti nebude umožnené nahliadnuť do zdravotnej dokumentácie zákonom predpísaným spôsobom, dovoľujem si Vás informovať, že </w:t>
      </w:r>
      <w:r w:rsidR="00A651CB" w:rsidRPr="00DC6532">
        <w:rPr>
          <w:color w:val="000000" w:themeColor="text1"/>
          <w:lang w:val="sk-SK"/>
        </w:rPr>
        <w:t xml:space="preserve">mi neostáva iné ako </w:t>
      </w:r>
      <w:r w:rsidRPr="00DC6532">
        <w:rPr>
          <w:color w:val="000000" w:themeColor="text1"/>
          <w:lang w:val="sk-SK"/>
        </w:rPr>
        <w:t>sa so sťažnosťou obráti</w:t>
      </w:r>
      <w:r w:rsidR="00FB6FDC">
        <w:rPr>
          <w:color w:val="000000" w:themeColor="text1"/>
          <w:lang w:val="sk-SK"/>
        </w:rPr>
        <w:t>ť</w:t>
      </w:r>
      <w:r w:rsidRPr="00DC6532">
        <w:rPr>
          <w:color w:val="000000" w:themeColor="text1"/>
          <w:lang w:val="sk-SK"/>
        </w:rPr>
        <w:t xml:space="preserve"> na </w:t>
      </w:r>
      <w:r w:rsidR="004D6AAA">
        <w:rPr>
          <w:color w:val="000000" w:themeColor="text1"/>
          <w:lang w:val="sk-SK"/>
        </w:rPr>
        <w:t xml:space="preserve">príslušný orgán, ktorý Vám udelil povolenie na prevádzku a prináležia mu dozorné a sankčné právomoci v zmysle </w:t>
      </w:r>
      <w:proofErr w:type="spellStart"/>
      <w:r w:rsidR="004D6AAA">
        <w:rPr>
          <w:color w:val="000000" w:themeColor="text1"/>
          <w:lang w:val="sk-SK"/>
        </w:rPr>
        <w:t>ust</w:t>
      </w:r>
      <w:proofErr w:type="spellEnd"/>
      <w:r w:rsidR="004D6AAA">
        <w:rPr>
          <w:color w:val="000000" w:themeColor="text1"/>
          <w:lang w:val="sk-SK"/>
        </w:rPr>
        <w:t>. § 81 a </w:t>
      </w:r>
      <w:proofErr w:type="spellStart"/>
      <w:r w:rsidR="004D6AAA">
        <w:rPr>
          <w:color w:val="000000" w:themeColor="text1"/>
          <w:lang w:val="sk-SK"/>
        </w:rPr>
        <w:t>ust</w:t>
      </w:r>
      <w:proofErr w:type="spellEnd"/>
      <w:r w:rsidR="004D6AAA">
        <w:rPr>
          <w:color w:val="000000" w:themeColor="text1"/>
          <w:lang w:val="sk-SK"/>
        </w:rPr>
        <w:t xml:space="preserve">. § 82 ods. 1 písm. c) zákona č. 578/2004 Z. z. </w:t>
      </w:r>
      <w:r w:rsidR="00363B2A" w:rsidRPr="00363B2A">
        <w:rPr>
          <w:color w:val="000000" w:themeColor="text1"/>
          <w:lang w:val="sk-SK"/>
        </w:rPr>
        <w:t>o poskytovateľoch zdravotnej starostlivosti, zdravotníckych pracovníkoch, stavovských organizáciách v zdravotníctve a o zmene a doplnení niektorých zákonov</w:t>
      </w:r>
      <w:r w:rsidR="00363B2A">
        <w:rPr>
          <w:color w:val="000000" w:themeColor="text1"/>
          <w:lang w:val="sk-SK"/>
        </w:rPr>
        <w:t>.</w:t>
      </w:r>
      <w:r w:rsidR="004D6AAA">
        <w:rPr>
          <w:color w:val="000000" w:themeColor="text1"/>
          <w:lang w:val="sk-SK"/>
        </w:rPr>
        <w:t xml:space="preserve"> </w:t>
      </w:r>
    </w:p>
    <w:p w14:paraId="079CC01B" w14:textId="00022DF5" w:rsidR="00194F5B" w:rsidRDefault="00194F5B" w:rsidP="00B30C35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S pozdravom,</w:t>
      </w:r>
    </w:p>
    <w:p w14:paraId="6EA9C101" w14:textId="77777777" w:rsidR="00B30C35" w:rsidRDefault="00B30C35" w:rsidP="00B30C35">
      <w:pPr>
        <w:rPr>
          <w:color w:val="000000" w:themeColor="text1"/>
          <w:lang w:val="sk-SK"/>
        </w:rPr>
      </w:pPr>
    </w:p>
    <w:p w14:paraId="79E8D260" w14:textId="73DBAC7A" w:rsidR="00B30C35" w:rsidRDefault="00B30C35" w:rsidP="00B30C35">
      <w:pPr>
        <w:rPr>
          <w:color w:val="000000" w:themeColor="text1"/>
          <w:lang w:val="sk-SK"/>
        </w:rPr>
      </w:pPr>
    </w:p>
    <w:tbl>
      <w:tblPr>
        <w:tblStyle w:val="Mkatabulky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B30C35" w14:paraId="6FE0EAC4" w14:textId="77777777" w:rsidTr="00F8022E">
        <w:trPr>
          <w:jc w:val="right"/>
        </w:trPr>
        <w:tc>
          <w:tcPr>
            <w:tcW w:w="3113" w:type="dxa"/>
          </w:tcPr>
          <w:p w14:paraId="3EA58B61" w14:textId="77777777" w:rsidR="00B30C35" w:rsidRDefault="00B30C35" w:rsidP="00F8022E">
            <w:pPr>
              <w:jc w:val="center"/>
              <w:rPr>
                <w:color w:val="000000" w:themeColor="text1"/>
                <w:lang w:val="sk-SK"/>
              </w:rPr>
            </w:pPr>
            <w:r w:rsidRPr="00DC6532">
              <w:rPr>
                <w:color w:val="000000" w:themeColor="text1"/>
                <w:lang w:val="sk-SK"/>
              </w:rPr>
              <w:t>[</w:t>
            </w:r>
            <w:r w:rsidRPr="00DC6532">
              <w:rPr>
                <w:i/>
                <w:iCs/>
                <w:color w:val="000000" w:themeColor="text1"/>
                <w:lang w:val="sk-SK"/>
              </w:rPr>
              <w:t>meno a priezvisko sťažovateľa</w:t>
            </w:r>
            <w:r w:rsidRPr="00DC6532">
              <w:rPr>
                <w:color w:val="000000" w:themeColor="text1"/>
                <w:lang w:val="sk-SK"/>
              </w:rPr>
              <w:t>]</w:t>
            </w:r>
          </w:p>
        </w:tc>
      </w:tr>
    </w:tbl>
    <w:p w14:paraId="4D74AB0C" w14:textId="77777777" w:rsidR="00B30C35" w:rsidRPr="00DC6532" w:rsidRDefault="00B30C35" w:rsidP="00B30C35">
      <w:pPr>
        <w:rPr>
          <w:color w:val="000000" w:themeColor="text1"/>
          <w:lang w:val="sk-SK"/>
        </w:rPr>
      </w:pPr>
    </w:p>
    <w:sectPr w:rsidR="00B30C35" w:rsidRPr="00DC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34"/>
    <w:rsid w:val="00004005"/>
    <w:rsid w:val="00194F5B"/>
    <w:rsid w:val="002E4105"/>
    <w:rsid w:val="00360B96"/>
    <w:rsid w:val="00363B2A"/>
    <w:rsid w:val="00435095"/>
    <w:rsid w:val="0044281C"/>
    <w:rsid w:val="0047337A"/>
    <w:rsid w:val="00495AA6"/>
    <w:rsid w:val="004D6AAA"/>
    <w:rsid w:val="00503EF6"/>
    <w:rsid w:val="005B70CB"/>
    <w:rsid w:val="00667059"/>
    <w:rsid w:val="00671556"/>
    <w:rsid w:val="006B0EFB"/>
    <w:rsid w:val="006D1DEC"/>
    <w:rsid w:val="00872F03"/>
    <w:rsid w:val="009427FC"/>
    <w:rsid w:val="00967298"/>
    <w:rsid w:val="009C58DE"/>
    <w:rsid w:val="00A2190C"/>
    <w:rsid w:val="00A651CB"/>
    <w:rsid w:val="00AA6F1C"/>
    <w:rsid w:val="00B30C35"/>
    <w:rsid w:val="00BC5304"/>
    <w:rsid w:val="00C23CD8"/>
    <w:rsid w:val="00D15834"/>
    <w:rsid w:val="00DA73C6"/>
    <w:rsid w:val="00DC6532"/>
    <w:rsid w:val="00DC7809"/>
    <w:rsid w:val="00E54CE7"/>
    <w:rsid w:val="00E92BF5"/>
    <w:rsid w:val="00F803A2"/>
    <w:rsid w:val="00F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89C9"/>
  <w15:chartTrackingRefBased/>
  <w15:docId w15:val="{7746F194-3C82-4D03-8F90-6CB0EF84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834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bezmezer">
    <w:name w:val="Normální bez mezer"/>
    <w:basedOn w:val="Normln"/>
    <w:qFormat/>
    <w:rsid w:val="00D15834"/>
    <w:pPr>
      <w:framePr w:hSpace="142" w:wrap="around" w:vAnchor="text" w:hAnchor="text" w:x="1" w:y="-112"/>
      <w:spacing w:after="0"/>
      <w:suppressOverlap/>
    </w:pPr>
  </w:style>
  <w:style w:type="paragraph" w:customStyle="1" w:styleId="JSKBody">
    <w:name w:val="JSK Body"/>
    <w:basedOn w:val="Normln"/>
    <w:rsid w:val="006B0EFB"/>
  </w:style>
  <w:style w:type="table" w:styleId="Mkatabulky">
    <w:name w:val="Table Grid"/>
    <w:basedOn w:val="Normlntabulka"/>
    <w:uiPriority w:val="59"/>
    <w:unhideWhenUsed/>
    <w:rsid w:val="0036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70CB"/>
    <w:pPr>
      <w:spacing w:after="0" w:line="240" w:lineRule="auto"/>
    </w:pPr>
    <w:rPr>
      <w:rFonts w:ascii="Times New Roman" w:eastAsia="Times New Roman" w:hAnsi="Times New Roman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Gerliczy Ivana</cp:lastModifiedBy>
  <cp:revision>2</cp:revision>
  <dcterms:created xsi:type="dcterms:W3CDTF">2023-05-25T10:14:00Z</dcterms:created>
  <dcterms:modified xsi:type="dcterms:W3CDTF">2023-05-25T10:14:00Z</dcterms:modified>
</cp:coreProperties>
</file>